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DE" w:rsidRDefault="009522E4">
      <w:pPr>
        <w:pStyle w:val="Heading1"/>
        <w:rPr>
          <w:rFonts w:ascii="Comic Sans MS" w:hAnsi="Comic Sans MS"/>
        </w:rPr>
      </w:pPr>
      <w:r>
        <w:rPr>
          <w:rFonts w:ascii="Comic Sans MS" w:hAnsi="Comic Sans MS"/>
        </w:rPr>
        <w:t xml:space="preserve">   </w:t>
      </w:r>
    </w:p>
    <w:p w:rsidR="000C76DE" w:rsidRDefault="009522E4">
      <w:pPr>
        <w:pStyle w:val="Heading1"/>
        <w:rPr>
          <w:rFonts w:ascii="Comic Sans MS" w:hAnsi="Comic Sans MS"/>
        </w:rPr>
      </w:pPr>
      <w:r>
        <w:rPr>
          <w:rFonts w:ascii="Comic Sans MS" w:hAnsi="Comic Sans MS"/>
        </w:rPr>
        <w:t>Siberian Husky Adoption Contract</w:t>
      </w:r>
    </w:p>
    <w:tbl>
      <w:tblPr>
        <w:tblW w:w="49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672"/>
        <w:gridCol w:w="1254"/>
        <w:gridCol w:w="62"/>
        <w:gridCol w:w="1314"/>
        <w:gridCol w:w="3155"/>
      </w:tblGrid>
      <w:tr w:rsidR="000C76DE" w:rsidTr="000E1AFF">
        <w:trPr>
          <w:tblCellSpacing w:w="0"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76DE" w:rsidRDefault="009522E4">
            <w:pPr>
              <w:rPr>
                <w:rFonts w:ascii="Comic Sans MS" w:hAnsi="Comic Sans MS"/>
              </w:rPr>
            </w:pPr>
            <w:r>
              <w:rPr>
                <w:rFonts w:ascii="Comic Sans MS" w:hAnsi="Comic Sans MS"/>
              </w:rPr>
              <w:t>Registered Name (if available):</w:t>
            </w:r>
          </w:p>
          <w:p w:rsidR="000C76DE" w:rsidRDefault="000C76DE">
            <w:pPr>
              <w:rPr>
                <w:rFonts w:ascii="Comic Sans MS" w:hAnsi="Comic Sans MS"/>
                <w:color w:val="00000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C76DE" w:rsidRDefault="009522E4">
            <w:pPr>
              <w:rPr>
                <w:rFonts w:ascii="Comic Sans MS" w:hAnsi="Comic Sans MS"/>
                <w:color w:val="000000"/>
              </w:rPr>
            </w:pPr>
            <w:r>
              <w:rPr>
                <w:rFonts w:ascii="Comic Sans MS" w:hAnsi="Comic Sans MS"/>
              </w:rPr>
              <w:t xml:space="preserve">AKC Number : </w:t>
            </w:r>
          </w:p>
        </w:tc>
      </w:tr>
      <w:tr w:rsidR="000C76DE" w:rsidTr="000E1AF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C76DE" w:rsidRDefault="009D27A2" w:rsidP="00E02632">
            <w:pPr>
              <w:pStyle w:val="Header"/>
              <w:tabs>
                <w:tab w:val="clear" w:pos="4320"/>
                <w:tab w:val="clear" w:pos="8640"/>
              </w:tabs>
              <w:spacing w:before="240"/>
              <w:rPr>
                <w:rFonts w:ascii="Comic Sans MS" w:hAnsi="Comic Sans MS"/>
                <w:color w:val="000000"/>
              </w:rPr>
            </w:pPr>
            <w:r>
              <w:rPr>
                <w:rFonts w:ascii="Comic Sans MS" w:hAnsi="Comic Sans MS"/>
              </w:rPr>
              <w:t>Call Name:</w:t>
            </w:r>
            <w:r w:rsidR="001C4375">
              <w:rPr>
                <w:rFonts w:ascii="Comic Sans MS" w:hAnsi="Comic Sans MS"/>
              </w:rPr>
              <w:t xml:space="preserve"> Aria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C76DE" w:rsidRDefault="009522E4">
            <w:pPr>
              <w:rPr>
                <w:rFonts w:ascii="Comic Sans MS" w:hAnsi="Comic Sans MS"/>
              </w:rPr>
            </w:pPr>
            <w:r>
              <w:rPr>
                <w:rFonts w:ascii="Comic Sans MS" w:hAnsi="Comic Sans MS"/>
              </w:rPr>
              <w:t>Sex:</w:t>
            </w:r>
          </w:p>
          <w:p w:rsidR="000C76DE" w:rsidRDefault="001C4375" w:rsidP="001C4375">
            <w:pPr>
              <w:rPr>
                <w:rFonts w:ascii="Comic Sans MS" w:hAnsi="Comic Sans MS"/>
                <w:color w:val="000000"/>
              </w:rPr>
            </w:pPr>
            <w:r>
              <w:rPr>
                <w:rFonts w:ascii="Comic Sans MS" w:hAnsi="Comic Sans MS"/>
                <w:color w:val="000000"/>
              </w:rPr>
              <w:t>Female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C76DE" w:rsidRDefault="000C76DE">
            <w:pPr>
              <w:rPr>
                <w:rFonts w:ascii="Comic Sans MS" w:hAnsi="Comic Sans MS"/>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C76DE" w:rsidRDefault="009522E4">
            <w:pPr>
              <w:rPr>
                <w:rFonts w:ascii="Comic Sans MS" w:hAnsi="Comic Sans MS"/>
              </w:rPr>
            </w:pPr>
            <w:r>
              <w:rPr>
                <w:rFonts w:ascii="Comic Sans MS" w:hAnsi="Comic Sans MS"/>
              </w:rPr>
              <w:t>Eye Color:</w:t>
            </w:r>
          </w:p>
          <w:p w:rsidR="000C76DE" w:rsidRDefault="001C4375">
            <w:pPr>
              <w:rPr>
                <w:rFonts w:ascii="Comic Sans MS" w:hAnsi="Comic Sans MS"/>
                <w:color w:val="000000"/>
              </w:rPr>
            </w:pPr>
            <w:r>
              <w:rPr>
                <w:rFonts w:ascii="Comic Sans MS" w:hAnsi="Comic Sans MS"/>
                <w:color w:val="000000"/>
              </w:rPr>
              <w:t>blue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0C76DE" w:rsidRDefault="009522E4">
            <w:pPr>
              <w:pStyle w:val="Header"/>
              <w:tabs>
                <w:tab w:val="clear" w:pos="4320"/>
                <w:tab w:val="clear" w:pos="8640"/>
              </w:tabs>
              <w:rPr>
                <w:rFonts w:ascii="Comic Sans MS" w:hAnsi="Comic Sans MS"/>
              </w:rPr>
            </w:pPr>
            <w:r>
              <w:rPr>
                <w:rFonts w:ascii="Comic Sans MS" w:hAnsi="Comic Sans MS"/>
              </w:rPr>
              <w:t xml:space="preserve">Coat Color and Markings: </w:t>
            </w:r>
          </w:p>
          <w:p w:rsidR="000C76DE" w:rsidRDefault="001C4375">
            <w:pPr>
              <w:pStyle w:val="Header"/>
              <w:tabs>
                <w:tab w:val="clear" w:pos="4320"/>
                <w:tab w:val="clear" w:pos="8640"/>
              </w:tabs>
              <w:rPr>
                <w:rFonts w:ascii="Comic Sans MS" w:hAnsi="Comic Sans MS"/>
                <w:color w:val="000000"/>
              </w:rPr>
            </w:pPr>
            <w:r>
              <w:rPr>
                <w:rFonts w:ascii="Comic Sans MS" w:hAnsi="Comic Sans MS"/>
                <w:color w:val="000000"/>
              </w:rPr>
              <w:t>Black and white</w:t>
            </w:r>
          </w:p>
        </w:tc>
      </w:tr>
    </w:tbl>
    <w:p w:rsidR="000C76DE" w:rsidRDefault="009522E4">
      <w:pPr>
        <w:rPr>
          <w:rFonts w:ascii="Comic Sans MS" w:hAnsi="Comic Sans MS"/>
          <w:color w:val="000000"/>
        </w:rPr>
      </w:pPr>
      <w:r>
        <w:rPr>
          <w:rFonts w:ascii="Comic Sans MS" w:hAnsi="Comic Sans MS"/>
        </w:rPr>
        <w:t xml:space="preserve">I/we, the undersigned adopting party, understand and agree to the following terms and conditions of this contract in the acquisition of the above-described Siberian Husky, hereinafter referred to as "dog": </w:t>
      </w:r>
    </w:p>
    <w:p w:rsidR="000C76DE" w:rsidRPr="001C4375" w:rsidRDefault="009522E4">
      <w:pPr>
        <w:numPr>
          <w:ilvl w:val="0"/>
          <w:numId w:val="1"/>
        </w:numPr>
        <w:spacing w:before="100" w:beforeAutospacing="1" w:after="100" w:afterAutospacing="1"/>
        <w:rPr>
          <w:rFonts w:ascii="Comic Sans MS" w:hAnsi="Comic Sans MS"/>
          <w:b/>
          <w:bCs/>
          <w:i/>
          <w:u w:val="single"/>
        </w:rPr>
      </w:pPr>
      <w:r w:rsidRPr="001C4375">
        <w:rPr>
          <w:rFonts w:ascii="Comic Sans MS" w:hAnsi="Comic Sans MS"/>
          <w:b/>
          <w:bCs/>
          <w:i/>
          <w:u w:val="single"/>
        </w:rPr>
        <w:t xml:space="preserve">To return the dog to the breeder if unable to keep the dog. To never abandon the dog or surrender, sell, or give the dog to a shelter, pet dealer, or a laboratory. </w:t>
      </w:r>
    </w:p>
    <w:p w:rsidR="000C76DE" w:rsidRDefault="009522E4">
      <w:pPr>
        <w:numPr>
          <w:ilvl w:val="0"/>
          <w:numId w:val="1"/>
        </w:numPr>
        <w:spacing w:before="100" w:beforeAutospacing="1" w:after="100" w:afterAutospacing="1"/>
        <w:rPr>
          <w:rFonts w:ascii="Comic Sans MS" w:hAnsi="Comic Sans MS"/>
          <w:b/>
          <w:bCs/>
          <w:i/>
          <w:iCs/>
        </w:rPr>
      </w:pPr>
      <w:r>
        <w:rPr>
          <w:rFonts w:ascii="Comic Sans MS" w:hAnsi="Comic Sans MS"/>
          <w:b/>
          <w:bCs/>
          <w:i/>
          <w:iCs/>
        </w:rPr>
        <w:t xml:space="preserve">To notify the breeder if the dog is lost or stolen and to make all reasonable efforts to locate the dog. </w:t>
      </w:r>
    </w:p>
    <w:p w:rsidR="000C76DE" w:rsidRDefault="009522E4">
      <w:pPr>
        <w:numPr>
          <w:ilvl w:val="0"/>
          <w:numId w:val="1"/>
        </w:numPr>
        <w:spacing w:before="100" w:beforeAutospacing="1" w:after="100" w:afterAutospacing="1"/>
        <w:rPr>
          <w:rFonts w:ascii="Comic Sans MS" w:hAnsi="Comic Sans MS"/>
        </w:rPr>
      </w:pPr>
      <w:r>
        <w:rPr>
          <w:rFonts w:ascii="Comic Sans MS" w:hAnsi="Comic Sans MS"/>
        </w:rPr>
        <w:t xml:space="preserve">To provide regular veterinary care, including annual shots, heartworm preventative, and parasite checks. </w:t>
      </w:r>
    </w:p>
    <w:p w:rsidR="000C76DE" w:rsidRDefault="009522E4">
      <w:pPr>
        <w:numPr>
          <w:ilvl w:val="0"/>
          <w:numId w:val="1"/>
        </w:numPr>
        <w:spacing w:before="100" w:beforeAutospacing="1" w:after="100" w:afterAutospacing="1"/>
        <w:rPr>
          <w:rFonts w:ascii="Comic Sans MS" w:hAnsi="Comic Sans MS"/>
        </w:rPr>
      </w:pPr>
      <w:r>
        <w:rPr>
          <w:rFonts w:ascii="Comic Sans MS" w:hAnsi="Comic Sans MS"/>
        </w:rPr>
        <w:t xml:space="preserve">To regularly check the tightness of any collar. To affix any licenses and tags to the collar and to never leave a choke chain on the dog when not attended. </w:t>
      </w:r>
    </w:p>
    <w:p w:rsidR="000C76DE" w:rsidRDefault="009522E4">
      <w:pPr>
        <w:numPr>
          <w:ilvl w:val="0"/>
          <w:numId w:val="1"/>
        </w:numPr>
        <w:spacing w:before="100" w:beforeAutospacing="1" w:after="100" w:afterAutospacing="1"/>
        <w:rPr>
          <w:rFonts w:ascii="Comic Sans MS" w:hAnsi="Comic Sans MS"/>
        </w:rPr>
      </w:pPr>
      <w:r>
        <w:rPr>
          <w:rFonts w:ascii="Comic Sans MS" w:hAnsi="Comic Sans MS"/>
        </w:rPr>
        <w:t xml:space="preserve">To notify the breeder of the dog's annual progress. </w:t>
      </w:r>
    </w:p>
    <w:p w:rsidR="000C76DE" w:rsidRDefault="009522E4">
      <w:pPr>
        <w:numPr>
          <w:ilvl w:val="0"/>
          <w:numId w:val="1"/>
        </w:numPr>
        <w:spacing w:before="100" w:beforeAutospacing="1" w:after="100" w:afterAutospacing="1"/>
        <w:rPr>
          <w:rFonts w:ascii="Comic Sans MS" w:hAnsi="Comic Sans MS"/>
        </w:rPr>
      </w:pPr>
      <w:r>
        <w:rPr>
          <w:rFonts w:ascii="Comic Sans MS" w:hAnsi="Comic Sans MS"/>
        </w:rPr>
        <w:t xml:space="preserve">To allow the breeder to periodically check on this dog. </w:t>
      </w:r>
    </w:p>
    <w:p w:rsidR="000C76DE" w:rsidRDefault="009522E4">
      <w:pPr>
        <w:numPr>
          <w:ilvl w:val="0"/>
          <w:numId w:val="1"/>
        </w:numPr>
        <w:spacing w:before="100" w:beforeAutospacing="1" w:after="100" w:afterAutospacing="1"/>
        <w:rPr>
          <w:rFonts w:ascii="Comic Sans MS" w:hAnsi="Comic Sans MS"/>
        </w:rPr>
      </w:pPr>
      <w:r>
        <w:rPr>
          <w:rFonts w:ascii="Comic Sans MS" w:hAnsi="Comic Sans MS"/>
          <w:b/>
          <w:bCs/>
        </w:rPr>
        <w:t>To contact the breeder, a veterinarian, or an obedience trainer when problems arise so that the problem may be eliminated or alleviated</w:t>
      </w:r>
      <w:r>
        <w:rPr>
          <w:rFonts w:ascii="Comic Sans MS" w:hAnsi="Comic Sans MS"/>
        </w:rPr>
        <w:t xml:space="preserve">. </w:t>
      </w:r>
    </w:p>
    <w:p w:rsidR="000C76DE" w:rsidRDefault="000C76DE">
      <w:pPr>
        <w:rPr>
          <w:rFonts w:ascii="Comic Sans MS" w:hAnsi="Comic Sans MS"/>
        </w:rPr>
      </w:pPr>
    </w:p>
    <w:p w:rsidR="000C76DE" w:rsidRDefault="009522E4">
      <w:pPr>
        <w:rPr>
          <w:rFonts w:ascii="Comic Sans MS" w:hAnsi="Comic Sans MS"/>
        </w:rPr>
      </w:pPr>
      <w:r>
        <w:rPr>
          <w:rFonts w:ascii="Comic Sans MS" w:hAnsi="Comic Sans MS"/>
        </w:rPr>
        <w:t xml:space="preserve">I/we further understand and agree that: </w:t>
      </w:r>
    </w:p>
    <w:p w:rsidR="000C76DE" w:rsidRDefault="009522E4">
      <w:pPr>
        <w:numPr>
          <w:ilvl w:val="0"/>
          <w:numId w:val="2"/>
        </w:numPr>
        <w:spacing w:before="100" w:beforeAutospacing="1" w:after="100" w:afterAutospacing="1"/>
        <w:rPr>
          <w:rFonts w:ascii="Comic Sans MS" w:hAnsi="Comic Sans MS"/>
        </w:rPr>
      </w:pPr>
      <w:r>
        <w:rPr>
          <w:rFonts w:ascii="Comic Sans MS" w:hAnsi="Comic Sans MS"/>
        </w:rPr>
        <w:t xml:space="preserve">Non-compliance with any of the above terms and conditions may result in the immediate forfeiture of the dog and that the breeder may reclaim </w:t>
      </w:r>
      <w:r>
        <w:rPr>
          <w:rFonts w:ascii="Comic Sans MS" w:hAnsi="Comic Sans MS"/>
        </w:rPr>
        <w:lastRenderedPageBreak/>
        <w:t xml:space="preserve">this dog without payment of compensation to me/us. Initials:__________ </w:t>
      </w:r>
    </w:p>
    <w:p w:rsidR="000C76DE" w:rsidRDefault="009522E4">
      <w:pPr>
        <w:numPr>
          <w:ilvl w:val="0"/>
          <w:numId w:val="2"/>
        </w:numPr>
        <w:spacing w:before="100" w:beforeAutospacing="1" w:after="100" w:afterAutospacing="1"/>
        <w:rPr>
          <w:rFonts w:ascii="Comic Sans MS" w:hAnsi="Comic Sans MS"/>
        </w:rPr>
      </w:pPr>
      <w:r>
        <w:rPr>
          <w:rFonts w:ascii="Comic Sans MS" w:hAnsi="Comic Sans MS"/>
        </w:rPr>
        <w:t xml:space="preserve">The breeder has explained the typical characteristics and temperament of the Siberian Husky. Initials:__________ </w:t>
      </w:r>
    </w:p>
    <w:p w:rsidR="000C76DE" w:rsidRDefault="009522E4">
      <w:pPr>
        <w:numPr>
          <w:ilvl w:val="0"/>
          <w:numId w:val="2"/>
        </w:numPr>
        <w:spacing w:before="100" w:beforeAutospacing="1" w:after="100" w:afterAutospacing="1"/>
        <w:rPr>
          <w:rFonts w:ascii="Comic Sans MS" w:hAnsi="Comic Sans MS"/>
        </w:rPr>
      </w:pPr>
      <w:r>
        <w:rPr>
          <w:rFonts w:ascii="Comic Sans MS" w:hAnsi="Comic Sans MS"/>
        </w:rPr>
        <w:t xml:space="preserve">The breeder has advised me/us that the dog can sometimes dig, chew, soil, and exhibit other undesirable traits unless properly supervised, confined, and trained. </w:t>
      </w:r>
      <w:proofErr w:type="gramStart"/>
      <w:r>
        <w:rPr>
          <w:rFonts w:ascii="Comic Sans MS" w:hAnsi="Comic Sans MS"/>
        </w:rPr>
        <w:t>Initials:_</w:t>
      </w:r>
      <w:proofErr w:type="gramEnd"/>
      <w:r>
        <w:rPr>
          <w:rFonts w:ascii="Comic Sans MS" w:hAnsi="Comic Sans MS"/>
        </w:rPr>
        <w:t xml:space="preserve">_________ </w:t>
      </w:r>
    </w:p>
    <w:p w:rsidR="001C4375" w:rsidRDefault="001C4375">
      <w:pPr>
        <w:numPr>
          <w:ilvl w:val="0"/>
          <w:numId w:val="2"/>
        </w:numPr>
        <w:spacing w:before="100" w:beforeAutospacing="1" w:after="100" w:afterAutospacing="1"/>
        <w:rPr>
          <w:rFonts w:ascii="Comic Sans MS" w:hAnsi="Comic Sans MS"/>
        </w:rPr>
      </w:pPr>
      <w:r>
        <w:rPr>
          <w:rFonts w:ascii="Comic Sans MS" w:hAnsi="Comic Sans MS"/>
        </w:rPr>
        <w:t>The breeder has advised me about the tendency of the husky getting bored and will become destructive if not properly exercised. Initials: _________</w:t>
      </w:r>
    </w:p>
    <w:p w:rsidR="001C4375" w:rsidRDefault="001C4375">
      <w:pPr>
        <w:numPr>
          <w:ilvl w:val="0"/>
          <w:numId w:val="2"/>
        </w:numPr>
        <w:spacing w:before="100" w:beforeAutospacing="1" w:after="100" w:afterAutospacing="1"/>
        <w:rPr>
          <w:rFonts w:ascii="Comic Sans MS" w:hAnsi="Comic Sans MS"/>
        </w:rPr>
      </w:pPr>
      <w:r>
        <w:rPr>
          <w:rFonts w:ascii="Comic Sans MS" w:hAnsi="Comic Sans MS"/>
        </w:rPr>
        <w:t xml:space="preserve">Breeder has informed me that husky will become anxious if left alone for too long. At times may show anxiety through chewing up items. </w:t>
      </w:r>
      <w:proofErr w:type="gramStart"/>
      <w:r>
        <w:rPr>
          <w:rFonts w:ascii="Comic Sans MS" w:hAnsi="Comic Sans MS"/>
        </w:rPr>
        <w:t>Initials:_</w:t>
      </w:r>
      <w:proofErr w:type="gramEnd"/>
      <w:r>
        <w:rPr>
          <w:rFonts w:ascii="Comic Sans MS" w:hAnsi="Comic Sans MS"/>
        </w:rPr>
        <w:t>_______</w:t>
      </w:r>
    </w:p>
    <w:p w:rsidR="001C4375" w:rsidRDefault="001C4375">
      <w:pPr>
        <w:numPr>
          <w:ilvl w:val="0"/>
          <w:numId w:val="2"/>
        </w:numPr>
        <w:spacing w:before="100" w:beforeAutospacing="1" w:after="100" w:afterAutospacing="1"/>
        <w:rPr>
          <w:rFonts w:ascii="Comic Sans MS" w:hAnsi="Comic Sans MS"/>
        </w:rPr>
      </w:pPr>
      <w:r>
        <w:rPr>
          <w:rFonts w:ascii="Comic Sans MS" w:hAnsi="Comic Sans MS"/>
        </w:rPr>
        <w:t xml:space="preserve">If not supervised husky will try to escape the yard. This is either by digging under or jumping over fenced yards. </w:t>
      </w:r>
      <w:proofErr w:type="gramStart"/>
      <w:r>
        <w:rPr>
          <w:rFonts w:ascii="Comic Sans MS" w:hAnsi="Comic Sans MS"/>
        </w:rPr>
        <w:t>Initials:_</w:t>
      </w:r>
      <w:proofErr w:type="gramEnd"/>
      <w:r>
        <w:rPr>
          <w:rFonts w:ascii="Comic Sans MS" w:hAnsi="Comic Sans MS"/>
        </w:rPr>
        <w:t>______</w:t>
      </w:r>
    </w:p>
    <w:p w:rsidR="000C76DE" w:rsidRDefault="000C76DE">
      <w:pPr>
        <w:pStyle w:val="Heading4"/>
        <w:rPr>
          <w:rFonts w:ascii="Comic Sans MS" w:hAnsi="Comic Sans MS"/>
        </w:rPr>
      </w:pPr>
    </w:p>
    <w:p w:rsidR="000C76DE" w:rsidRDefault="009522E4">
      <w:pPr>
        <w:pStyle w:val="Heading4"/>
        <w:rPr>
          <w:rFonts w:ascii="Comic Sans MS" w:hAnsi="Comic Sans MS"/>
        </w:rPr>
      </w:pPr>
      <w:r>
        <w:rPr>
          <w:rFonts w:ascii="Comic Sans MS" w:hAnsi="Comic Sans MS"/>
        </w:rPr>
        <w:t>In consideration of the adoption of this dog, I/we agree to assume full responsibility for the conduct of this dog upon the date of this contract.  I/we further agree to hold harmless the breeder, its board of directors, its officers, its volunteers, and any individuals associated with the breeder and to identify such organizations or individuals for any damages or costs resulting from liability, known or unknown, anticipated or unanticipated, as a result of the dog's conduct after the date of this adoption contract.</w:t>
      </w:r>
    </w:p>
    <w:p w:rsidR="000C76DE" w:rsidRDefault="000C76DE">
      <w:pPr>
        <w:rPr>
          <w:rFonts w:ascii="Comic Sans MS" w:hAnsi="Comic Sans MS"/>
        </w:rPr>
      </w:pPr>
    </w:p>
    <w:p w:rsidR="000C76DE" w:rsidRDefault="001C4375">
      <w:pPr>
        <w:rPr>
          <w:rFonts w:ascii="Comic Sans MS" w:hAnsi="Comic Sans MS"/>
          <w:b/>
          <w:bCs/>
        </w:rPr>
      </w:pPr>
      <w:r>
        <w:rPr>
          <w:rFonts w:ascii="Comic Sans MS" w:hAnsi="Comic Sans MS"/>
          <w:b/>
          <w:bCs/>
          <w:u w:val="single"/>
        </w:rPr>
        <w:t>X.</w:t>
      </w:r>
      <w:r w:rsidR="009522E4">
        <w:rPr>
          <w:rFonts w:ascii="Comic Sans MS" w:hAnsi="Comic Sans MS"/>
          <w:b/>
          <w:bCs/>
        </w:rPr>
        <w:t>________________________________________</w:t>
      </w:r>
    </w:p>
    <w:p w:rsidR="000C76DE" w:rsidRDefault="009522E4">
      <w:pPr>
        <w:rPr>
          <w:rFonts w:ascii="Comic Sans MS" w:hAnsi="Comic Sans MS"/>
          <w:b/>
          <w:bCs/>
          <w:sz w:val="16"/>
        </w:rPr>
      </w:pPr>
      <w:r>
        <w:rPr>
          <w:rFonts w:ascii="Comic Sans MS" w:hAnsi="Comic Sans MS"/>
          <w:b/>
          <w:bCs/>
          <w:sz w:val="16"/>
        </w:rPr>
        <w:t>(signature)</w:t>
      </w:r>
    </w:p>
    <w:p w:rsidR="001C4375" w:rsidRDefault="001C4375">
      <w:pPr>
        <w:rPr>
          <w:rFonts w:ascii="Comic Sans MS" w:hAnsi="Comic Sans MS"/>
          <w:b/>
          <w:bCs/>
          <w:sz w:val="16"/>
        </w:rPr>
      </w:pPr>
    </w:p>
    <w:p w:rsidR="001C4375" w:rsidRDefault="001C4375">
      <w:pPr>
        <w:rPr>
          <w:rFonts w:ascii="Comic Sans MS" w:hAnsi="Comic Sans MS"/>
          <w:b/>
          <w:bCs/>
        </w:rPr>
      </w:pPr>
      <w:r>
        <w:rPr>
          <w:rFonts w:ascii="Comic Sans MS" w:hAnsi="Comic Sans MS"/>
          <w:b/>
          <w:bCs/>
        </w:rPr>
        <w:t>Date:</w:t>
      </w:r>
    </w:p>
    <w:p w:rsidR="000C76DE" w:rsidRDefault="001C4375">
      <w:pPr>
        <w:rPr>
          <w:rFonts w:ascii="Comic Sans MS" w:hAnsi="Comic Sans MS"/>
          <w:b/>
          <w:bCs/>
        </w:rPr>
      </w:pPr>
      <w:r>
        <w:rPr>
          <w:rFonts w:ascii="Comic Sans MS" w:hAnsi="Comic Sans MS"/>
          <w:b/>
          <w:bCs/>
        </w:rPr>
        <w:t>____________________</w:t>
      </w:r>
      <w:r w:rsidR="009522E4">
        <w:rPr>
          <w:rFonts w:ascii="Comic Sans MS" w:hAnsi="Comic Sans MS"/>
          <w:b/>
          <w:bCs/>
        </w:rPr>
        <w:t xml:space="preserve"> </w:t>
      </w:r>
    </w:p>
    <w:p w:rsidR="000C76DE" w:rsidRDefault="009522E4">
      <w:pPr>
        <w:pStyle w:val="NormalWeb"/>
        <w:rPr>
          <w:rFonts w:ascii="Comic Sans MS" w:hAnsi="Comic Sans MS"/>
        </w:rPr>
      </w:pPr>
      <w:r>
        <w:rPr>
          <w:rFonts w:ascii="Comic Sans MS" w:hAnsi="Comic Sans MS"/>
        </w:rPr>
        <w:t> </w:t>
      </w:r>
    </w:p>
    <w:p w:rsidR="000C76DE" w:rsidRDefault="000C76DE">
      <w:pPr>
        <w:pStyle w:val="NormalWeb"/>
        <w:rPr>
          <w:rFonts w:ascii="Comic Sans MS" w:hAnsi="Comic Sans MS"/>
        </w:rPr>
      </w:pPr>
    </w:p>
    <w:p w:rsidR="000C76DE" w:rsidRDefault="000C76DE">
      <w:pPr>
        <w:pStyle w:val="NormalWeb"/>
        <w:rPr>
          <w:rFonts w:ascii="Comic Sans MS" w:hAnsi="Comic Sans MS"/>
        </w:rPr>
      </w:pPr>
    </w:p>
    <w:p w:rsidR="000C76DE" w:rsidRDefault="009522E4">
      <w:pPr>
        <w:pStyle w:val="NormalWeb"/>
        <w:rPr>
          <w:rFonts w:ascii="Comic Sans MS" w:hAnsi="Comic Sans MS"/>
        </w:rPr>
      </w:pPr>
      <w:r>
        <w:rPr>
          <w:rFonts w:ascii="Comic Sans MS" w:hAnsi="Comic Sans MS"/>
        </w:rPr>
        <w:t xml:space="preserve">  </w:t>
      </w:r>
    </w:p>
    <w:tbl>
      <w:tblPr>
        <w:tblW w:w="0" w:type="auto"/>
        <w:tblCellSpacing w:w="15" w:type="dxa"/>
        <w:tblInd w:w="-480" w:type="dxa"/>
        <w:shd w:val="clear" w:color="auto" w:fill="FFFFFF"/>
        <w:tblCellMar>
          <w:top w:w="15" w:type="dxa"/>
          <w:left w:w="15" w:type="dxa"/>
          <w:bottom w:w="15" w:type="dxa"/>
          <w:right w:w="15" w:type="dxa"/>
        </w:tblCellMar>
        <w:tblLook w:val="0000" w:firstRow="0" w:lastRow="0" w:firstColumn="0" w:lastColumn="0" w:noHBand="0" w:noVBand="0"/>
      </w:tblPr>
      <w:tblGrid>
        <w:gridCol w:w="8410"/>
        <w:gridCol w:w="81"/>
      </w:tblGrid>
      <w:tr w:rsidR="000C76DE">
        <w:trPr>
          <w:tblCellSpacing w:w="15" w:type="dxa"/>
        </w:trPr>
        <w:tc>
          <w:tcPr>
            <w:tcW w:w="8365" w:type="dxa"/>
            <w:shd w:val="clear" w:color="auto" w:fill="FFFFFF"/>
            <w:vAlign w:val="center"/>
          </w:tcPr>
          <w:p w:rsidR="000C76DE" w:rsidRDefault="000C76DE">
            <w:pPr>
              <w:rPr>
                <w:rFonts w:ascii="Comic Sans MS" w:hAnsi="Comic Sans MS" w:cs="Arial"/>
                <w:b/>
                <w:bCs/>
              </w:rPr>
            </w:pPr>
          </w:p>
          <w:p w:rsidR="000C76DE" w:rsidRDefault="009522E4">
            <w:pPr>
              <w:rPr>
                <w:rFonts w:ascii="Comic Sans MS" w:hAnsi="Comic Sans MS" w:cs="Arial"/>
                <w:b/>
                <w:bCs/>
              </w:rPr>
            </w:pPr>
            <w:r>
              <w:rPr>
                <w:rFonts w:ascii="Comic Sans MS" w:hAnsi="Comic Sans MS" w:cs="Arial"/>
                <w:b/>
                <w:bCs/>
              </w:rPr>
              <w:t>Name:_______________________________________________</w:t>
            </w:r>
          </w:p>
          <w:p w:rsidR="000C76DE" w:rsidRDefault="009522E4">
            <w:pPr>
              <w:rPr>
                <w:rFonts w:ascii="Comic Sans MS" w:hAnsi="Comic Sans MS"/>
                <w:b/>
                <w:bCs/>
                <w:color w:val="000000"/>
              </w:rPr>
            </w:pPr>
            <w:r>
              <w:rPr>
                <w:rFonts w:ascii="Comic Sans MS" w:hAnsi="Comic Sans MS"/>
                <w:b/>
                <w:bCs/>
                <w:color w:val="000000"/>
              </w:rPr>
              <w:t>(print)</w:t>
            </w:r>
          </w:p>
        </w:tc>
        <w:tc>
          <w:tcPr>
            <w:tcW w:w="0" w:type="auto"/>
            <w:shd w:val="clear" w:color="auto" w:fill="FFFFFF"/>
            <w:vAlign w:val="center"/>
          </w:tcPr>
          <w:p w:rsidR="000C76DE" w:rsidRDefault="000C76DE">
            <w:pPr>
              <w:rPr>
                <w:rFonts w:ascii="Comic Sans MS" w:hAnsi="Comic Sans MS"/>
                <w:b/>
                <w:bCs/>
                <w:color w:val="000000"/>
              </w:rPr>
            </w:pPr>
          </w:p>
        </w:tc>
      </w:tr>
      <w:tr w:rsidR="000C76DE">
        <w:trPr>
          <w:tblCellSpacing w:w="15" w:type="dxa"/>
        </w:trPr>
        <w:tc>
          <w:tcPr>
            <w:tcW w:w="8365" w:type="dxa"/>
            <w:shd w:val="clear" w:color="auto" w:fill="FFFFFF"/>
            <w:vAlign w:val="center"/>
          </w:tcPr>
          <w:p w:rsidR="000C76DE" w:rsidRDefault="000C76DE">
            <w:pPr>
              <w:rPr>
                <w:rFonts w:ascii="Comic Sans MS" w:hAnsi="Comic Sans MS"/>
                <w:b/>
                <w:bCs/>
                <w:color w:val="000000"/>
              </w:rPr>
            </w:pPr>
            <w:bookmarkStart w:id="0" w:name="_GoBack"/>
            <w:bookmarkEnd w:id="0"/>
          </w:p>
        </w:tc>
        <w:tc>
          <w:tcPr>
            <w:tcW w:w="0" w:type="auto"/>
            <w:shd w:val="clear" w:color="auto" w:fill="FFFFFF"/>
            <w:vAlign w:val="center"/>
          </w:tcPr>
          <w:p w:rsidR="000C76DE" w:rsidRDefault="000C76DE">
            <w:pPr>
              <w:rPr>
                <w:rFonts w:ascii="Comic Sans MS" w:hAnsi="Comic Sans MS"/>
                <w:b/>
                <w:bCs/>
                <w:color w:val="000000"/>
              </w:rPr>
            </w:pPr>
          </w:p>
        </w:tc>
      </w:tr>
      <w:tr w:rsidR="000C76DE">
        <w:trPr>
          <w:tblCellSpacing w:w="15" w:type="dxa"/>
        </w:trPr>
        <w:tc>
          <w:tcPr>
            <w:tcW w:w="8365" w:type="dxa"/>
            <w:shd w:val="clear" w:color="auto" w:fill="FFFFFF"/>
            <w:vAlign w:val="center"/>
          </w:tcPr>
          <w:p w:rsidR="000C76DE" w:rsidRDefault="009522E4">
            <w:pPr>
              <w:rPr>
                <w:rFonts w:ascii="Comic Sans MS" w:hAnsi="Comic Sans MS"/>
                <w:b/>
                <w:bCs/>
                <w:color w:val="000000"/>
              </w:rPr>
            </w:pPr>
            <w:r>
              <w:rPr>
                <w:rFonts w:ascii="Comic Sans MS" w:hAnsi="Comic Sans MS" w:cs="Arial"/>
                <w:b/>
                <w:bCs/>
              </w:rPr>
              <w:t>____________________________________________________</w:t>
            </w:r>
            <w:r>
              <w:rPr>
                <w:rFonts w:ascii="Comic Sans MS" w:hAnsi="Comic Sans MS"/>
                <w:b/>
                <w:bCs/>
              </w:rPr>
              <w:t xml:space="preserve"> </w:t>
            </w:r>
            <w:r>
              <w:rPr>
                <w:rFonts w:ascii="Comic Sans MS" w:hAnsi="Comic Sans MS"/>
                <w:b/>
                <w:bCs/>
              </w:rPr>
              <w:br/>
            </w:r>
            <w:r>
              <w:rPr>
                <w:rFonts w:ascii="Comic Sans MS" w:hAnsi="Comic Sans MS" w:cs="Arial"/>
                <w:b/>
                <w:bCs/>
              </w:rPr>
              <w:t>Address:</w:t>
            </w:r>
          </w:p>
        </w:tc>
        <w:tc>
          <w:tcPr>
            <w:tcW w:w="0" w:type="auto"/>
            <w:shd w:val="clear" w:color="auto" w:fill="FFFFFF"/>
            <w:vAlign w:val="center"/>
          </w:tcPr>
          <w:p w:rsidR="000C76DE" w:rsidRDefault="000C76DE">
            <w:pPr>
              <w:rPr>
                <w:rFonts w:ascii="Comic Sans MS" w:hAnsi="Comic Sans MS"/>
                <w:b/>
                <w:bCs/>
                <w:color w:val="000000"/>
              </w:rPr>
            </w:pPr>
          </w:p>
        </w:tc>
      </w:tr>
      <w:tr w:rsidR="000C76DE">
        <w:trPr>
          <w:tblCellSpacing w:w="15" w:type="dxa"/>
        </w:trPr>
        <w:tc>
          <w:tcPr>
            <w:tcW w:w="8365" w:type="dxa"/>
            <w:shd w:val="clear" w:color="auto" w:fill="FFFFFF"/>
            <w:vAlign w:val="center"/>
          </w:tcPr>
          <w:p w:rsidR="000C76DE" w:rsidRDefault="009522E4">
            <w:pPr>
              <w:rPr>
                <w:rFonts w:ascii="Comic Sans MS" w:hAnsi="Comic Sans MS"/>
                <w:b/>
                <w:bCs/>
                <w:color w:val="000000"/>
              </w:rPr>
            </w:pPr>
            <w:r>
              <w:rPr>
                <w:rFonts w:ascii="Comic Sans MS" w:hAnsi="Comic Sans MS" w:cs="Arial"/>
                <w:b/>
                <w:bCs/>
              </w:rPr>
              <w:t>____________________________________________________</w:t>
            </w:r>
            <w:r>
              <w:rPr>
                <w:rFonts w:ascii="Comic Sans MS" w:hAnsi="Comic Sans MS"/>
                <w:b/>
                <w:bCs/>
              </w:rPr>
              <w:t xml:space="preserve"> </w:t>
            </w:r>
            <w:r>
              <w:rPr>
                <w:rFonts w:ascii="Comic Sans MS" w:hAnsi="Comic Sans MS"/>
                <w:b/>
                <w:bCs/>
              </w:rPr>
              <w:br/>
            </w:r>
            <w:r>
              <w:rPr>
                <w:rFonts w:ascii="Comic Sans MS" w:hAnsi="Comic Sans MS" w:cs="Arial"/>
                <w:b/>
                <w:bCs/>
              </w:rPr>
              <w:t>Cell Phone:</w:t>
            </w:r>
          </w:p>
        </w:tc>
        <w:tc>
          <w:tcPr>
            <w:tcW w:w="0" w:type="auto"/>
            <w:shd w:val="clear" w:color="auto" w:fill="FFFFFF"/>
            <w:vAlign w:val="center"/>
          </w:tcPr>
          <w:p w:rsidR="000C76DE" w:rsidRDefault="000C76DE">
            <w:pPr>
              <w:rPr>
                <w:rFonts w:ascii="Comic Sans MS" w:hAnsi="Comic Sans MS"/>
                <w:b/>
                <w:bCs/>
                <w:color w:val="000000"/>
              </w:rPr>
            </w:pPr>
          </w:p>
        </w:tc>
      </w:tr>
      <w:tr w:rsidR="000C76DE">
        <w:trPr>
          <w:tblCellSpacing w:w="15" w:type="dxa"/>
        </w:trPr>
        <w:tc>
          <w:tcPr>
            <w:tcW w:w="8365" w:type="dxa"/>
            <w:shd w:val="clear" w:color="auto" w:fill="FFFFFF"/>
            <w:vAlign w:val="center"/>
          </w:tcPr>
          <w:p w:rsidR="000C76DE" w:rsidRDefault="009522E4">
            <w:pPr>
              <w:rPr>
                <w:rFonts w:ascii="Comic Sans MS" w:hAnsi="Comic Sans MS" w:cs="Arial"/>
                <w:b/>
                <w:bCs/>
              </w:rPr>
            </w:pPr>
            <w:r>
              <w:rPr>
                <w:rFonts w:ascii="Comic Sans MS" w:hAnsi="Comic Sans MS" w:cs="Arial"/>
                <w:b/>
                <w:bCs/>
              </w:rPr>
              <w:t>____________________________________________________</w:t>
            </w:r>
            <w:r>
              <w:rPr>
                <w:rFonts w:ascii="Comic Sans MS" w:hAnsi="Comic Sans MS"/>
                <w:b/>
                <w:bCs/>
              </w:rPr>
              <w:t xml:space="preserve"> </w:t>
            </w:r>
            <w:r>
              <w:rPr>
                <w:rFonts w:ascii="Comic Sans MS" w:hAnsi="Comic Sans MS"/>
                <w:b/>
                <w:bCs/>
              </w:rPr>
              <w:br/>
            </w:r>
            <w:r>
              <w:rPr>
                <w:rFonts w:ascii="Comic Sans MS" w:hAnsi="Comic Sans MS" w:cs="Arial"/>
                <w:b/>
                <w:bCs/>
              </w:rPr>
              <w:t>Email Address:</w:t>
            </w:r>
          </w:p>
          <w:p w:rsidR="000C76DE" w:rsidRDefault="000C76DE">
            <w:pPr>
              <w:rPr>
                <w:rFonts w:ascii="Comic Sans MS" w:hAnsi="Comic Sans MS"/>
                <w:b/>
                <w:bCs/>
                <w:color w:val="000000"/>
              </w:rPr>
            </w:pPr>
          </w:p>
        </w:tc>
        <w:tc>
          <w:tcPr>
            <w:tcW w:w="0" w:type="auto"/>
            <w:shd w:val="clear" w:color="auto" w:fill="FFFFFF"/>
            <w:vAlign w:val="center"/>
          </w:tcPr>
          <w:p w:rsidR="000C76DE" w:rsidRDefault="000C76DE">
            <w:pPr>
              <w:rPr>
                <w:rFonts w:ascii="Comic Sans MS" w:hAnsi="Comic Sans MS"/>
                <w:b/>
                <w:bCs/>
                <w:color w:val="000000"/>
              </w:rPr>
            </w:pPr>
          </w:p>
        </w:tc>
      </w:tr>
      <w:tr w:rsidR="000C76DE">
        <w:trPr>
          <w:tblCellSpacing w:w="15" w:type="dxa"/>
        </w:trPr>
        <w:tc>
          <w:tcPr>
            <w:tcW w:w="8365" w:type="dxa"/>
            <w:shd w:val="clear" w:color="auto" w:fill="FFFFFF"/>
            <w:vAlign w:val="center"/>
          </w:tcPr>
          <w:p w:rsidR="000C76DE" w:rsidRDefault="000C76DE">
            <w:pPr>
              <w:rPr>
                <w:rFonts w:ascii="Comic Sans MS" w:hAnsi="Comic Sans MS"/>
                <w:b/>
                <w:bCs/>
                <w:color w:val="000000"/>
              </w:rPr>
            </w:pPr>
          </w:p>
        </w:tc>
        <w:tc>
          <w:tcPr>
            <w:tcW w:w="0" w:type="auto"/>
            <w:shd w:val="clear" w:color="auto" w:fill="FFFFFF"/>
            <w:vAlign w:val="center"/>
          </w:tcPr>
          <w:p w:rsidR="000C76DE" w:rsidRDefault="000C76DE">
            <w:pPr>
              <w:rPr>
                <w:rFonts w:ascii="Comic Sans MS" w:hAnsi="Comic Sans MS"/>
                <w:b/>
                <w:bCs/>
                <w:color w:val="000000"/>
              </w:rPr>
            </w:pPr>
          </w:p>
        </w:tc>
      </w:tr>
    </w:tbl>
    <w:p w:rsidR="000C76DE" w:rsidRDefault="000C76DE">
      <w:pPr>
        <w:rPr>
          <w:rFonts w:ascii="Comic Sans MS" w:hAnsi="Comic Sans MS"/>
          <w:b/>
          <w:bCs/>
        </w:rPr>
      </w:pPr>
    </w:p>
    <w:sectPr w:rsidR="000C76D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1B" w:rsidRDefault="00EF261B">
      <w:r>
        <w:separator/>
      </w:r>
    </w:p>
  </w:endnote>
  <w:endnote w:type="continuationSeparator" w:id="0">
    <w:p w:rsidR="00EF261B" w:rsidRDefault="00EF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1B" w:rsidRDefault="00EF261B">
      <w:r>
        <w:separator/>
      </w:r>
    </w:p>
  </w:footnote>
  <w:footnote w:type="continuationSeparator" w:id="0">
    <w:p w:rsidR="00EF261B" w:rsidRDefault="00EF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6DE" w:rsidRDefault="009522E4">
    <w:pPr>
      <w:pStyle w:val="Header"/>
      <w:jc w:val="center"/>
      <w:rPr>
        <w:rFonts w:ascii="Tempus Sans ITC" w:hAnsi="Tempus Sans ITC" w:cs="Gisha"/>
        <w:b/>
        <w:bCs/>
        <w:color w:val="000000"/>
        <w:sz w:val="32"/>
      </w:rPr>
    </w:pPr>
    <w:r>
      <w:rPr>
        <w:rFonts w:ascii="Tempus Sans ITC" w:hAnsi="Tempus Sans ITC" w:cs="Gisha"/>
        <w:b/>
        <w:bCs/>
        <w:color w:val="000000"/>
        <w:sz w:val="32"/>
      </w:rPr>
      <w:t>Skyler’s Siberians</w:t>
    </w:r>
  </w:p>
  <w:p w:rsidR="000C76DE" w:rsidRDefault="009522E4">
    <w:pPr>
      <w:pStyle w:val="Header"/>
      <w:jc w:val="center"/>
      <w:rPr>
        <w:rFonts w:ascii="Tempus Sans ITC" w:hAnsi="Tempus Sans ITC" w:cs="Gisha"/>
        <w:b/>
        <w:bCs/>
        <w:color w:val="000000"/>
      </w:rPr>
    </w:pPr>
    <w:r>
      <w:rPr>
        <w:rFonts w:ascii="Tempus Sans ITC" w:hAnsi="Tempus Sans ITC" w:cs="Gisha"/>
        <w:b/>
        <w:bCs/>
        <w:color w:val="000000"/>
      </w:rPr>
      <w:t>www.skylerssiberians.com</w:t>
    </w:r>
  </w:p>
  <w:p w:rsidR="000C76DE" w:rsidRDefault="009522E4">
    <w:pPr>
      <w:pStyle w:val="Header"/>
      <w:jc w:val="center"/>
      <w:rPr>
        <w:rFonts w:ascii="Tempus Sans ITC" w:hAnsi="Tempus Sans ITC" w:cs="Gisha"/>
        <w:b/>
        <w:bCs/>
        <w:i/>
        <w:iCs/>
        <w:color w:val="000000"/>
        <w:sz w:val="20"/>
      </w:rPr>
    </w:pPr>
    <w:r>
      <w:rPr>
        <w:rFonts w:ascii="Tempus Sans ITC" w:hAnsi="Tempus Sans ITC" w:cs="Gisha"/>
        <w:b/>
        <w:bCs/>
        <w:i/>
        <w:iCs/>
        <w:color w:val="000000"/>
        <w:sz w:val="20"/>
      </w:rPr>
      <w:t>skylerssiberians@live.com</w:t>
    </w:r>
  </w:p>
  <w:p w:rsidR="000C76DE" w:rsidRDefault="009522E4">
    <w:pPr>
      <w:pStyle w:val="Header"/>
      <w:jc w:val="center"/>
      <w:rPr>
        <w:rFonts w:ascii="Tempus Sans ITC" w:hAnsi="Tempus Sans ITC" w:cs="Gisha"/>
        <w:b/>
        <w:bCs/>
        <w:i/>
        <w:iCs/>
        <w:color w:val="000000"/>
        <w:sz w:val="20"/>
      </w:rPr>
    </w:pPr>
    <w:r>
      <w:rPr>
        <w:rFonts w:ascii="Tempus Sans ITC" w:hAnsi="Tempus Sans ITC" w:cs="Gisha"/>
        <w:b/>
        <w:bCs/>
        <w:i/>
        <w:iCs/>
        <w:color w:val="000000"/>
        <w:sz w:val="20"/>
      </w:rPr>
      <w:t>Adrianna Amansec, breeder</w:t>
    </w:r>
  </w:p>
  <w:p w:rsidR="000C76DE" w:rsidRDefault="009522E4">
    <w:pPr>
      <w:pStyle w:val="Header"/>
      <w:jc w:val="center"/>
      <w:rPr>
        <w:rFonts w:ascii="Tempus Sans ITC" w:hAnsi="Tempus Sans ITC" w:cs="Gisha"/>
        <w:b/>
        <w:bCs/>
        <w:color w:val="000000"/>
        <w:sz w:val="20"/>
      </w:rPr>
    </w:pPr>
    <w:r>
      <w:rPr>
        <w:rFonts w:ascii="Tempus Sans ITC" w:hAnsi="Tempus Sans ITC" w:cs="Gisha"/>
        <w:b/>
        <w:bCs/>
        <w:color w:val="000000"/>
        <w:sz w:val="20"/>
      </w:rPr>
      <w:t xml:space="preserve">(360) 259-8434 </w:t>
    </w:r>
  </w:p>
  <w:p w:rsidR="000C76DE" w:rsidRDefault="000C76DE">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5DBC"/>
    <w:multiLevelType w:val="hybridMultilevel"/>
    <w:tmpl w:val="9AA0700E"/>
    <w:lvl w:ilvl="0" w:tplc="55BA5A74">
      <w:start w:val="1"/>
      <w:numFmt w:val="decimal"/>
      <w:lvlText w:val="%1."/>
      <w:lvlJc w:val="left"/>
      <w:pPr>
        <w:tabs>
          <w:tab w:val="num" w:pos="360"/>
        </w:tabs>
        <w:ind w:left="360" w:hanging="360"/>
      </w:pPr>
    </w:lvl>
    <w:lvl w:ilvl="1" w:tplc="A1EEA898" w:tentative="1">
      <w:start w:val="1"/>
      <w:numFmt w:val="decimal"/>
      <w:lvlText w:val="%2."/>
      <w:lvlJc w:val="left"/>
      <w:pPr>
        <w:tabs>
          <w:tab w:val="num" w:pos="1440"/>
        </w:tabs>
        <w:ind w:left="1440" w:hanging="360"/>
      </w:pPr>
    </w:lvl>
    <w:lvl w:ilvl="2" w:tplc="3D369522" w:tentative="1">
      <w:start w:val="1"/>
      <w:numFmt w:val="decimal"/>
      <w:lvlText w:val="%3."/>
      <w:lvlJc w:val="left"/>
      <w:pPr>
        <w:tabs>
          <w:tab w:val="num" w:pos="2160"/>
        </w:tabs>
        <w:ind w:left="2160" w:hanging="360"/>
      </w:pPr>
    </w:lvl>
    <w:lvl w:ilvl="3" w:tplc="D1E268AC" w:tentative="1">
      <w:start w:val="1"/>
      <w:numFmt w:val="decimal"/>
      <w:lvlText w:val="%4."/>
      <w:lvlJc w:val="left"/>
      <w:pPr>
        <w:tabs>
          <w:tab w:val="num" w:pos="2880"/>
        </w:tabs>
        <w:ind w:left="2880" w:hanging="360"/>
      </w:pPr>
    </w:lvl>
    <w:lvl w:ilvl="4" w:tplc="2BCA2A8A" w:tentative="1">
      <w:start w:val="1"/>
      <w:numFmt w:val="decimal"/>
      <w:lvlText w:val="%5."/>
      <w:lvlJc w:val="left"/>
      <w:pPr>
        <w:tabs>
          <w:tab w:val="num" w:pos="3600"/>
        </w:tabs>
        <w:ind w:left="3600" w:hanging="360"/>
      </w:pPr>
    </w:lvl>
    <w:lvl w:ilvl="5" w:tplc="4AF28B50" w:tentative="1">
      <w:start w:val="1"/>
      <w:numFmt w:val="decimal"/>
      <w:lvlText w:val="%6."/>
      <w:lvlJc w:val="left"/>
      <w:pPr>
        <w:tabs>
          <w:tab w:val="num" w:pos="4320"/>
        </w:tabs>
        <w:ind w:left="4320" w:hanging="360"/>
      </w:pPr>
    </w:lvl>
    <w:lvl w:ilvl="6" w:tplc="23140AD6" w:tentative="1">
      <w:start w:val="1"/>
      <w:numFmt w:val="decimal"/>
      <w:lvlText w:val="%7."/>
      <w:lvlJc w:val="left"/>
      <w:pPr>
        <w:tabs>
          <w:tab w:val="num" w:pos="5040"/>
        </w:tabs>
        <w:ind w:left="5040" w:hanging="360"/>
      </w:pPr>
    </w:lvl>
    <w:lvl w:ilvl="7" w:tplc="FC6AF62E" w:tentative="1">
      <w:start w:val="1"/>
      <w:numFmt w:val="decimal"/>
      <w:lvlText w:val="%8."/>
      <w:lvlJc w:val="left"/>
      <w:pPr>
        <w:tabs>
          <w:tab w:val="num" w:pos="5760"/>
        </w:tabs>
        <w:ind w:left="5760" w:hanging="360"/>
      </w:pPr>
    </w:lvl>
    <w:lvl w:ilvl="8" w:tplc="C29C50E6" w:tentative="1">
      <w:start w:val="1"/>
      <w:numFmt w:val="decimal"/>
      <w:lvlText w:val="%9."/>
      <w:lvlJc w:val="left"/>
      <w:pPr>
        <w:tabs>
          <w:tab w:val="num" w:pos="6480"/>
        </w:tabs>
        <w:ind w:left="6480" w:hanging="360"/>
      </w:pPr>
    </w:lvl>
  </w:abstractNum>
  <w:abstractNum w:abstractNumId="1" w15:restartNumberingAfterBreak="0">
    <w:nsid w:val="4AD0573E"/>
    <w:multiLevelType w:val="hybridMultilevel"/>
    <w:tmpl w:val="5EA41090"/>
    <w:lvl w:ilvl="0" w:tplc="A4EEEA76">
      <w:start w:val="1"/>
      <w:numFmt w:val="decimal"/>
      <w:lvlText w:val="%1."/>
      <w:lvlJc w:val="left"/>
      <w:pPr>
        <w:tabs>
          <w:tab w:val="num" w:pos="720"/>
        </w:tabs>
        <w:ind w:left="720" w:hanging="360"/>
      </w:pPr>
    </w:lvl>
    <w:lvl w:ilvl="1" w:tplc="6ED2FF66" w:tentative="1">
      <w:start w:val="1"/>
      <w:numFmt w:val="decimal"/>
      <w:lvlText w:val="%2."/>
      <w:lvlJc w:val="left"/>
      <w:pPr>
        <w:tabs>
          <w:tab w:val="num" w:pos="1440"/>
        </w:tabs>
        <w:ind w:left="1440" w:hanging="360"/>
      </w:pPr>
    </w:lvl>
    <w:lvl w:ilvl="2" w:tplc="BA4C910A" w:tentative="1">
      <w:start w:val="1"/>
      <w:numFmt w:val="decimal"/>
      <w:lvlText w:val="%3."/>
      <w:lvlJc w:val="left"/>
      <w:pPr>
        <w:tabs>
          <w:tab w:val="num" w:pos="2160"/>
        </w:tabs>
        <w:ind w:left="2160" w:hanging="360"/>
      </w:pPr>
    </w:lvl>
    <w:lvl w:ilvl="3" w:tplc="BCEA006C" w:tentative="1">
      <w:start w:val="1"/>
      <w:numFmt w:val="decimal"/>
      <w:lvlText w:val="%4."/>
      <w:lvlJc w:val="left"/>
      <w:pPr>
        <w:tabs>
          <w:tab w:val="num" w:pos="2880"/>
        </w:tabs>
        <w:ind w:left="2880" w:hanging="360"/>
      </w:pPr>
    </w:lvl>
    <w:lvl w:ilvl="4" w:tplc="948082C4" w:tentative="1">
      <w:start w:val="1"/>
      <w:numFmt w:val="decimal"/>
      <w:lvlText w:val="%5."/>
      <w:lvlJc w:val="left"/>
      <w:pPr>
        <w:tabs>
          <w:tab w:val="num" w:pos="3600"/>
        </w:tabs>
        <w:ind w:left="3600" w:hanging="360"/>
      </w:pPr>
    </w:lvl>
    <w:lvl w:ilvl="5" w:tplc="25AC9508" w:tentative="1">
      <w:start w:val="1"/>
      <w:numFmt w:val="decimal"/>
      <w:lvlText w:val="%6."/>
      <w:lvlJc w:val="left"/>
      <w:pPr>
        <w:tabs>
          <w:tab w:val="num" w:pos="4320"/>
        </w:tabs>
        <w:ind w:left="4320" w:hanging="360"/>
      </w:pPr>
    </w:lvl>
    <w:lvl w:ilvl="6" w:tplc="D4963202" w:tentative="1">
      <w:start w:val="1"/>
      <w:numFmt w:val="decimal"/>
      <w:lvlText w:val="%7."/>
      <w:lvlJc w:val="left"/>
      <w:pPr>
        <w:tabs>
          <w:tab w:val="num" w:pos="5040"/>
        </w:tabs>
        <w:ind w:left="5040" w:hanging="360"/>
      </w:pPr>
    </w:lvl>
    <w:lvl w:ilvl="7" w:tplc="C50293A2" w:tentative="1">
      <w:start w:val="1"/>
      <w:numFmt w:val="decimal"/>
      <w:lvlText w:val="%8."/>
      <w:lvlJc w:val="left"/>
      <w:pPr>
        <w:tabs>
          <w:tab w:val="num" w:pos="5760"/>
        </w:tabs>
        <w:ind w:left="5760" w:hanging="360"/>
      </w:pPr>
    </w:lvl>
    <w:lvl w:ilvl="8" w:tplc="4FEA1704"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E4"/>
    <w:rsid w:val="000C76DE"/>
    <w:rsid w:val="000E1AFF"/>
    <w:rsid w:val="001573DF"/>
    <w:rsid w:val="001747EA"/>
    <w:rsid w:val="00192921"/>
    <w:rsid w:val="001C4375"/>
    <w:rsid w:val="004A1568"/>
    <w:rsid w:val="005D331C"/>
    <w:rsid w:val="005F4126"/>
    <w:rsid w:val="0060627D"/>
    <w:rsid w:val="008A13BB"/>
    <w:rsid w:val="008C7289"/>
    <w:rsid w:val="009522E4"/>
    <w:rsid w:val="009D27A2"/>
    <w:rsid w:val="00AA4C0B"/>
    <w:rsid w:val="00C53D11"/>
    <w:rsid w:val="00DF0719"/>
    <w:rsid w:val="00E02632"/>
    <w:rsid w:val="00EF261B"/>
    <w:rsid w:val="00F5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B31FC"/>
  <w15:chartTrackingRefBased/>
  <w15:docId w15:val="{D3EC46A2-6490-4CB4-BA97-E79896A3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color w:val="000000"/>
      <w:kern w:val="36"/>
      <w:sz w:val="48"/>
      <w:szCs w:val="48"/>
    </w:rPr>
  </w:style>
  <w:style w:type="paragraph" w:styleId="Heading4">
    <w:name w:val="heading 4"/>
    <w:basedOn w:val="Normal"/>
    <w:qFormat/>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174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Siberian Husky Adoption Contract</vt:lpstr>
    </vt:vector>
  </TitlesOfParts>
  <Company/>
  <LinksUpToDate>false</LinksUpToDate>
  <CharactersWithSpaces>3033</CharactersWithSpaces>
  <SharedDoc>false</SharedDoc>
  <HLinks>
    <vt:vector size="6" baseType="variant">
      <vt:variant>
        <vt:i4>3604501</vt:i4>
      </vt:variant>
      <vt:variant>
        <vt:i4>0</vt:i4>
      </vt:variant>
      <vt:variant>
        <vt:i4>0</vt:i4>
      </vt:variant>
      <vt:variant>
        <vt:i4>5</vt:i4>
      </vt:variant>
      <vt:variant>
        <vt:lpwstr>mailto:skylerssiberians@live.com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Siberian Husky Adoption Contract</dc:title>
  <dc:subject/>
  <dc:creator>Adi</dc:creator>
  <cp:keywords/>
  <dc:description/>
  <cp:lastModifiedBy>Adrianna Amansec</cp:lastModifiedBy>
  <cp:revision>2</cp:revision>
  <cp:lastPrinted>2016-03-10T23:24:00Z</cp:lastPrinted>
  <dcterms:created xsi:type="dcterms:W3CDTF">2016-03-10T23:26:00Z</dcterms:created>
  <dcterms:modified xsi:type="dcterms:W3CDTF">2016-03-10T23:26:00Z</dcterms:modified>
</cp:coreProperties>
</file>